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547" w:rsidRPr="007835AC" w:rsidRDefault="004A1547" w:rsidP="004A1547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7835AC">
        <w:rPr>
          <w:rFonts w:ascii="Times New Roman" w:hAnsi="Times New Roman" w:cs="Times New Roman"/>
          <w:b/>
          <w:sz w:val="40"/>
          <w:szCs w:val="40"/>
          <w:u w:val="single"/>
        </w:rPr>
        <w:t>PROVOZNÍ ŘÁD</w:t>
      </w:r>
    </w:p>
    <w:p w:rsidR="004A1547" w:rsidRPr="007835AC" w:rsidRDefault="007835AC" w:rsidP="007835AC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7835AC">
        <w:rPr>
          <w:rFonts w:ascii="Times New Roman" w:hAnsi="Times New Roman" w:cs="Times New Roman"/>
          <w:b/>
          <w:sz w:val="26"/>
          <w:szCs w:val="26"/>
        </w:rPr>
        <w:t xml:space="preserve">                                 </w:t>
      </w:r>
      <w:r w:rsidR="004A1547" w:rsidRPr="007835AC">
        <w:rPr>
          <w:rFonts w:ascii="Times New Roman" w:hAnsi="Times New Roman" w:cs="Times New Roman"/>
          <w:b/>
          <w:sz w:val="26"/>
          <w:szCs w:val="26"/>
          <w:u w:val="single"/>
        </w:rPr>
        <w:t>Pokyny pro bezpečné postavení atrakce:</w:t>
      </w:r>
    </w:p>
    <w:p w:rsidR="004A1547" w:rsidRPr="007835AC" w:rsidRDefault="004A1547" w:rsidP="004A154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35AC">
        <w:rPr>
          <w:rFonts w:ascii="Times New Roman" w:hAnsi="Times New Roman" w:cs="Times New Roman"/>
          <w:sz w:val="26"/>
          <w:szCs w:val="26"/>
        </w:rPr>
        <w:t>upozorňujeme, že hrad je určen pouze pro děti do 14 let</w:t>
      </w:r>
    </w:p>
    <w:p w:rsidR="004A1547" w:rsidRPr="007835AC" w:rsidRDefault="004A1547" w:rsidP="004A154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35AC">
        <w:rPr>
          <w:rFonts w:ascii="Times New Roman" w:hAnsi="Times New Roman" w:cs="Times New Roman"/>
          <w:sz w:val="26"/>
          <w:szCs w:val="26"/>
        </w:rPr>
        <w:t>maximální počet dětí na atrakci je 15, maximální povolená váha na osobu je 70kg</w:t>
      </w:r>
    </w:p>
    <w:p w:rsidR="004A1547" w:rsidRPr="007835AC" w:rsidRDefault="004A1547" w:rsidP="004A154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35AC">
        <w:rPr>
          <w:rFonts w:ascii="Times New Roman" w:hAnsi="Times New Roman" w:cs="Times New Roman"/>
          <w:sz w:val="26"/>
          <w:szCs w:val="26"/>
        </w:rPr>
        <w:t>na místě postavení proveďte důkladnou kontrolu a případný úklid ostřejších předmětů jako jsou ostřejší kameny, střepy, kmínky od křovin, šrouby, hřebíky, apod.</w:t>
      </w:r>
    </w:p>
    <w:p w:rsidR="004A1547" w:rsidRPr="007835AC" w:rsidRDefault="004A1547" w:rsidP="004A154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35AC">
        <w:rPr>
          <w:rFonts w:ascii="Times New Roman" w:hAnsi="Times New Roman" w:cs="Times New Roman"/>
          <w:sz w:val="26"/>
          <w:szCs w:val="26"/>
        </w:rPr>
        <w:t>hrad je udržován v nafouknutém stavu prostřednictvím elektrického agregátu s permanentním dofukováním, který je součástí balení. Po celou dobu provozu atrakce je potřeba mít napájení 230V a to v dosahu do 50m</w:t>
      </w:r>
    </w:p>
    <w:p w:rsidR="004A1547" w:rsidRPr="007835AC" w:rsidRDefault="004A1547" w:rsidP="004A154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35AC">
        <w:rPr>
          <w:rFonts w:ascii="Times New Roman" w:hAnsi="Times New Roman" w:cs="Times New Roman"/>
          <w:sz w:val="26"/>
          <w:szCs w:val="26"/>
        </w:rPr>
        <w:t xml:space="preserve">v žádném případě nesmíte stavět hrad tak, aby před nebo v těsném okolí nafukovací atrakce byly překážky jako obrubníky, lavičky, sloupy veřejného osvětlení, vozidla, pomníky, atd., hrozí nebezpečí úrazu </w:t>
      </w:r>
      <w:proofErr w:type="gramStart"/>
      <w:r w:rsidRPr="007835AC">
        <w:rPr>
          <w:rFonts w:ascii="Times New Roman" w:hAnsi="Times New Roman" w:cs="Times New Roman"/>
          <w:sz w:val="26"/>
          <w:szCs w:val="26"/>
        </w:rPr>
        <w:t>dětí !!!!</w:t>
      </w:r>
      <w:proofErr w:type="gramEnd"/>
      <w:r w:rsidRPr="007835A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A1547" w:rsidRPr="007835AC" w:rsidRDefault="004A1547" w:rsidP="004A154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35AC">
        <w:rPr>
          <w:rFonts w:ascii="Times New Roman" w:hAnsi="Times New Roman" w:cs="Times New Roman"/>
          <w:sz w:val="26"/>
          <w:szCs w:val="26"/>
        </w:rPr>
        <w:t>bezproblémový chod atrakce si žádá i místo kolem atrakce - min. 1,5m u vstupu do hradu, 1,5 m za hradem na umístění ventilátoru a 0,5m u zbylých dvou stran</w:t>
      </w:r>
    </w:p>
    <w:p w:rsidR="004A1547" w:rsidRPr="007835AC" w:rsidRDefault="004A1547" w:rsidP="004A154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35AC">
        <w:rPr>
          <w:rFonts w:ascii="Times New Roman" w:hAnsi="Times New Roman" w:cs="Times New Roman"/>
          <w:sz w:val="26"/>
          <w:szCs w:val="26"/>
        </w:rPr>
        <w:t xml:space="preserve">hrad vždy stavějte na pevnou </w:t>
      </w:r>
      <w:r w:rsidRPr="007835AC">
        <w:rPr>
          <w:rFonts w:ascii="Times New Roman" w:hAnsi="Times New Roman" w:cs="Times New Roman"/>
          <w:sz w:val="26"/>
          <w:szCs w:val="26"/>
          <w:u w:val="single"/>
        </w:rPr>
        <w:t>rovnou</w:t>
      </w:r>
      <w:r w:rsidRPr="007835AC">
        <w:rPr>
          <w:rFonts w:ascii="Times New Roman" w:hAnsi="Times New Roman" w:cs="Times New Roman"/>
          <w:sz w:val="26"/>
          <w:szCs w:val="26"/>
        </w:rPr>
        <w:t xml:space="preserve"> zem, nejlépe na trávu, asfalt nebo beton a vždy je nezbytně nutné dát pod hrad plachtu</w:t>
      </w:r>
    </w:p>
    <w:p w:rsidR="004A1547" w:rsidRPr="007835AC" w:rsidRDefault="004A1547" w:rsidP="004A154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35AC">
        <w:rPr>
          <w:rFonts w:ascii="Times New Roman" w:hAnsi="Times New Roman" w:cs="Times New Roman"/>
          <w:sz w:val="26"/>
          <w:szCs w:val="26"/>
        </w:rPr>
        <w:t xml:space="preserve">nafukovací atrakci prosím nestavějte do prašných prostor a na štěrk, hrozí silnější znečištění </w:t>
      </w:r>
    </w:p>
    <w:p w:rsidR="004A1547" w:rsidRPr="007835AC" w:rsidRDefault="004A1547" w:rsidP="004A154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35AC">
        <w:rPr>
          <w:rFonts w:ascii="Times New Roman" w:hAnsi="Times New Roman" w:cs="Times New Roman"/>
          <w:sz w:val="26"/>
          <w:szCs w:val="26"/>
        </w:rPr>
        <w:t>dejte pozor na silný vítr – nad 32km/hod (při silném větru nebo bouři je nutné hrad složit)</w:t>
      </w:r>
    </w:p>
    <w:p w:rsidR="004A1547" w:rsidRPr="007835AC" w:rsidRDefault="004A1547" w:rsidP="004A154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35AC">
        <w:rPr>
          <w:rFonts w:ascii="Times New Roman" w:hAnsi="Times New Roman" w:cs="Times New Roman"/>
          <w:sz w:val="26"/>
          <w:szCs w:val="26"/>
        </w:rPr>
        <w:t xml:space="preserve">nafukovací atrakci je potřeba </w:t>
      </w:r>
      <w:proofErr w:type="spellStart"/>
      <w:r w:rsidRPr="007835AC">
        <w:rPr>
          <w:rFonts w:ascii="Times New Roman" w:hAnsi="Times New Roman" w:cs="Times New Roman"/>
          <w:sz w:val="26"/>
          <w:szCs w:val="26"/>
        </w:rPr>
        <w:t>přikotvit</w:t>
      </w:r>
      <w:proofErr w:type="spellEnd"/>
      <w:r w:rsidRPr="007835AC">
        <w:rPr>
          <w:rFonts w:ascii="Times New Roman" w:hAnsi="Times New Roman" w:cs="Times New Roman"/>
          <w:sz w:val="26"/>
          <w:szCs w:val="26"/>
        </w:rPr>
        <w:t xml:space="preserve"> pomocí kolíků k zemi a dát pozor, aby skoby netrčely ven ze země a nezpůsobily tak úraz (pád na kolík, zakopnutí o kolík)</w:t>
      </w:r>
    </w:p>
    <w:p w:rsidR="004A1547" w:rsidRPr="007835AC" w:rsidRDefault="004A1547" w:rsidP="004A154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35AC">
        <w:rPr>
          <w:rFonts w:ascii="Times New Roman" w:hAnsi="Times New Roman" w:cs="Times New Roman"/>
          <w:sz w:val="26"/>
          <w:szCs w:val="26"/>
        </w:rPr>
        <w:t>zajistěte elektrický přívod před deštěm a ventilátor pečlivě zakryjte např. deskou stolu (doporučujeme dát velký pozor na děti a rodiče s dětmi, kteří vodí své děti za hrad na WC)</w:t>
      </w:r>
    </w:p>
    <w:p w:rsidR="004A1547" w:rsidRPr="007835AC" w:rsidRDefault="004A1547" w:rsidP="004A154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35AC">
        <w:rPr>
          <w:rFonts w:ascii="Times New Roman" w:hAnsi="Times New Roman" w:cs="Times New Roman"/>
          <w:sz w:val="26"/>
          <w:szCs w:val="26"/>
        </w:rPr>
        <w:t>atrakci nechte pokud možno nafouknutou i v dešti, do vyfouknuté atrakce zateče voda</w:t>
      </w:r>
    </w:p>
    <w:p w:rsidR="004A1547" w:rsidRPr="007835AC" w:rsidRDefault="004A1547" w:rsidP="004A154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7835AC">
        <w:rPr>
          <w:rFonts w:ascii="Times New Roman" w:hAnsi="Times New Roman" w:cs="Times New Roman"/>
          <w:sz w:val="26"/>
          <w:szCs w:val="26"/>
          <w:u w:val="single"/>
        </w:rPr>
        <w:t xml:space="preserve">vstup do atrakce je povolen BEZ obuvi, jídla, pití, žvýkačky, jinými předměty v ústech, brýlí, klíčů, ostřejších předmětů </w:t>
      </w:r>
    </w:p>
    <w:p w:rsidR="004A1547" w:rsidRPr="007835AC" w:rsidRDefault="004A1547" w:rsidP="004A154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35AC">
        <w:rPr>
          <w:rFonts w:ascii="Times New Roman" w:hAnsi="Times New Roman" w:cs="Times New Roman"/>
          <w:sz w:val="26"/>
          <w:szCs w:val="26"/>
        </w:rPr>
        <w:t>je zakázáno šplhat nebo se věšet na stěny skákací atrakce – hrozí nebezpečí úrazu</w:t>
      </w:r>
    </w:p>
    <w:p w:rsidR="004A1547" w:rsidRPr="007835AC" w:rsidRDefault="004A1547" w:rsidP="004A154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35AC">
        <w:rPr>
          <w:rFonts w:ascii="Times New Roman" w:hAnsi="Times New Roman" w:cs="Times New Roman"/>
          <w:sz w:val="26"/>
          <w:szCs w:val="26"/>
        </w:rPr>
        <w:t xml:space="preserve">provoz atrakce </w:t>
      </w:r>
      <w:r w:rsidRPr="007835AC">
        <w:rPr>
          <w:rFonts w:ascii="Times New Roman" w:hAnsi="Times New Roman" w:cs="Times New Roman"/>
          <w:sz w:val="26"/>
          <w:szCs w:val="26"/>
          <w:u w:val="single"/>
        </w:rPr>
        <w:t>MUSÍ</w:t>
      </w:r>
      <w:r w:rsidRPr="007835AC">
        <w:rPr>
          <w:rFonts w:ascii="Times New Roman" w:hAnsi="Times New Roman" w:cs="Times New Roman"/>
          <w:sz w:val="26"/>
          <w:szCs w:val="26"/>
        </w:rPr>
        <w:t xml:space="preserve"> být pod stálým dohledem dospělé osoby. Za jakékoliv úrazy jsou zodpovědní organizátoři akce</w:t>
      </w:r>
    </w:p>
    <w:p w:rsidR="004A1547" w:rsidRPr="007835AC" w:rsidRDefault="004A1547" w:rsidP="004A154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35AC">
        <w:rPr>
          <w:rFonts w:ascii="Times New Roman" w:hAnsi="Times New Roman" w:cs="Times New Roman"/>
          <w:sz w:val="26"/>
          <w:szCs w:val="26"/>
        </w:rPr>
        <w:t xml:space="preserve">v případě poškození nafukovací atrakce máme právo na náhradu škody a to v plné výši buď na </w:t>
      </w:r>
      <w:proofErr w:type="gramStart"/>
      <w:r w:rsidRPr="007835AC">
        <w:rPr>
          <w:rFonts w:ascii="Times New Roman" w:hAnsi="Times New Roman" w:cs="Times New Roman"/>
          <w:sz w:val="26"/>
          <w:szCs w:val="26"/>
        </w:rPr>
        <w:t>opravu nebo</w:t>
      </w:r>
      <w:proofErr w:type="gramEnd"/>
      <w:r w:rsidRPr="007835AC">
        <w:rPr>
          <w:rFonts w:ascii="Times New Roman" w:hAnsi="Times New Roman" w:cs="Times New Roman"/>
          <w:sz w:val="26"/>
          <w:szCs w:val="26"/>
        </w:rPr>
        <w:t xml:space="preserve"> na náhradu za celý model</w:t>
      </w:r>
    </w:p>
    <w:p w:rsidR="004A1547" w:rsidRPr="007835AC" w:rsidRDefault="004A1547" w:rsidP="004A154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35AC">
        <w:rPr>
          <w:rFonts w:ascii="Times New Roman" w:hAnsi="Times New Roman" w:cs="Times New Roman"/>
          <w:sz w:val="26"/>
          <w:szCs w:val="26"/>
        </w:rPr>
        <w:t xml:space="preserve">nájemce je povinen zachovat skákací </w:t>
      </w:r>
      <w:proofErr w:type="gramStart"/>
      <w:r w:rsidRPr="007835AC">
        <w:rPr>
          <w:rFonts w:ascii="Times New Roman" w:hAnsi="Times New Roman" w:cs="Times New Roman"/>
          <w:sz w:val="26"/>
          <w:szCs w:val="26"/>
        </w:rPr>
        <w:t>atrakce  v pořádku</w:t>
      </w:r>
      <w:proofErr w:type="gramEnd"/>
      <w:r w:rsidRPr="007835AC">
        <w:rPr>
          <w:rFonts w:ascii="Times New Roman" w:hAnsi="Times New Roman" w:cs="Times New Roman"/>
          <w:sz w:val="26"/>
          <w:szCs w:val="26"/>
        </w:rPr>
        <w:t>, nesmí je nechat znečistit, poškodit, zničit. V případě znečištění, poškození či odcizení zapůjčených předmětů je nájemce dle občanského zákoníku povinen tyto předměty uhradit v plné výši (při opravitelném poškození je povinen uhradit opravu v plné výši)</w:t>
      </w:r>
    </w:p>
    <w:p w:rsidR="00A95549" w:rsidRDefault="00A95549"/>
    <w:sectPr w:rsidR="00A95549" w:rsidSect="00CA3B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B1FBB"/>
    <w:multiLevelType w:val="hybridMultilevel"/>
    <w:tmpl w:val="F6AA784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4A1547"/>
    <w:rsid w:val="004A1547"/>
    <w:rsid w:val="007835AC"/>
    <w:rsid w:val="00A95549"/>
    <w:rsid w:val="00CA3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A3B7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355</Words>
  <Characters>2098</Characters>
  <Application>Microsoft Office Word</Application>
  <DocSecurity>0</DocSecurity>
  <Lines>17</Lines>
  <Paragraphs>4</Paragraphs>
  <ScaleCrop>false</ScaleCrop>
  <Company/>
  <LinksUpToDate>false</LinksUpToDate>
  <CharactersWithSpaces>2449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pytlíkovi</dc:creator>
  <cp:keywords/>
  <dc:description/>
  <cp:lastModifiedBy>pytlíkovi</cp:lastModifiedBy>
  <cp:revision>3</cp:revision>
  <dcterms:created xsi:type="dcterms:W3CDTF">2013-05-05T16:32:00Z</dcterms:created>
  <dcterms:modified xsi:type="dcterms:W3CDTF">2013-05-05T16:38:00Z</dcterms:modified>
</cp:coreProperties>
</file>